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F2F844" w14:textId="65BDBA1B" w:rsidR="00F8775E" w:rsidRDefault="0009209F" w:rsidP="007B004F">
      <w:pPr>
        <w:ind w:right="-567"/>
        <w:jc w:val="right"/>
        <w:rPr>
          <w:rFonts w:ascii="Lato" w:eastAsia="Times New Roman" w:hAnsi="Lato" w:cs="Times New Roman"/>
          <w:b/>
          <w:bCs/>
          <w:color w:val="000000"/>
          <w:sz w:val="22"/>
          <w:szCs w:val="22"/>
          <w:lang w:val="es-ES" w:eastAsia="es-ES_tradnl"/>
        </w:rPr>
      </w:pPr>
      <w:r>
        <w:rPr>
          <w:rFonts w:ascii="Lato" w:eastAsia="Times New Roman" w:hAnsi="Lato" w:cs="Times New Roman"/>
          <w:b/>
          <w:bCs/>
          <w:color w:val="000000"/>
          <w:sz w:val="22"/>
          <w:szCs w:val="22"/>
          <w:lang w:val="es-ES" w:eastAsia="es-ES_tradnl"/>
        </w:rPr>
        <w:t>Madrid, 2</w:t>
      </w:r>
      <w:r w:rsidR="00960864">
        <w:rPr>
          <w:rFonts w:ascii="Lato" w:eastAsia="Times New Roman" w:hAnsi="Lato" w:cs="Times New Roman"/>
          <w:b/>
          <w:bCs/>
          <w:color w:val="000000"/>
          <w:sz w:val="22"/>
          <w:szCs w:val="22"/>
          <w:lang w:val="es-ES" w:eastAsia="es-ES_tradnl"/>
        </w:rPr>
        <w:t>3</w:t>
      </w:r>
      <w:r w:rsidR="00475F03" w:rsidRPr="00475F03">
        <w:rPr>
          <w:rFonts w:ascii="Lato" w:eastAsia="Times New Roman" w:hAnsi="Lato" w:cs="Times New Roman"/>
          <w:b/>
          <w:bCs/>
          <w:color w:val="000000"/>
          <w:sz w:val="22"/>
          <w:szCs w:val="22"/>
          <w:lang w:val="es-ES" w:eastAsia="es-ES_tradnl"/>
        </w:rPr>
        <w:t xml:space="preserve"> de diciembre de 2024</w:t>
      </w:r>
    </w:p>
    <w:p w14:paraId="2B8C4571" w14:textId="77777777" w:rsidR="00EC3235" w:rsidRDefault="00EC3235" w:rsidP="00EF1099">
      <w:pPr>
        <w:ind w:right="-567"/>
        <w:rPr>
          <w:rFonts w:ascii="Lato" w:hAnsi="Lato"/>
          <w:lang w:val="es-ES"/>
        </w:rPr>
      </w:pPr>
    </w:p>
    <w:p w14:paraId="25509ACB" w14:textId="77777777" w:rsidR="00F34EC8" w:rsidRPr="00EF1099" w:rsidRDefault="00F34EC8" w:rsidP="00EF1099">
      <w:pPr>
        <w:ind w:right="-567"/>
        <w:rPr>
          <w:rFonts w:ascii="Lato" w:hAnsi="Lato"/>
          <w:lang w:val="es-ES"/>
        </w:rPr>
      </w:pPr>
    </w:p>
    <w:p w14:paraId="63888B69" w14:textId="4359357E" w:rsidR="00F34EC8" w:rsidRPr="00F34EC8" w:rsidRDefault="00F34EC8" w:rsidP="00040280">
      <w:pPr>
        <w:rPr>
          <w:rFonts w:ascii="Lato" w:hAnsi="Lato"/>
          <w:b/>
          <w:bCs/>
          <w:lang w:val="es-ES"/>
        </w:rPr>
      </w:pPr>
      <w:r w:rsidRPr="00F34EC8">
        <w:rPr>
          <w:rFonts w:ascii="Lato" w:hAnsi="Lato"/>
          <w:b/>
          <w:bCs/>
          <w:lang w:val="es-ES"/>
        </w:rPr>
        <w:t xml:space="preserve">Actuación enmarcada </w:t>
      </w:r>
      <w:r>
        <w:rPr>
          <w:rFonts w:ascii="Lato" w:hAnsi="Lato"/>
          <w:b/>
          <w:bCs/>
          <w:lang w:val="es-ES"/>
        </w:rPr>
        <w:t xml:space="preserve">en </w:t>
      </w:r>
      <w:r w:rsidRPr="00F34EC8">
        <w:rPr>
          <w:rFonts w:ascii="Lato" w:hAnsi="Lato"/>
          <w:b/>
          <w:bCs/>
          <w:lang w:val="es-ES"/>
        </w:rPr>
        <w:t>la amplia oferta cultural y de ocio que el Ayuntamiento ha preparado para celebrar la Navidad en Madrid</w:t>
      </w:r>
    </w:p>
    <w:p w14:paraId="5F89368F" w14:textId="77777777" w:rsidR="00F34EC8" w:rsidRPr="00EF1099" w:rsidRDefault="00F34EC8" w:rsidP="00040280">
      <w:pPr>
        <w:rPr>
          <w:rFonts w:ascii="Lato" w:hAnsi="Lato"/>
          <w:lang w:val="es-ES"/>
        </w:rPr>
      </w:pPr>
    </w:p>
    <w:p w14:paraId="64C94AD2" w14:textId="519F63B6" w:rsidR="00AA1585" w:rsidRPr="00E04667" w:rsidRDefault="004450FC" w:rsidP="008B1CDD">
      <w:pPr>
        <w:rPr>
          <w:rFonts w:ascii="Lato" w:eastAsia="Lato" w:hAnsi="Lato" w:cs="Lato"/>
          <w:b/>
          <w:bCs/>
          <w:color w:val="0A3DF7"/>
          <w:sz w:val="40"/>
          <w:szCs w:val="40"/>
        </w:rPr>
      </w:pPr>
      <w:r w:rsidRPr="00E04667">
        <w:rPr>
          <w:rFonts w:ascii="Lato" w:eastAsia="Lato" w:hAnsi="Lato" w:cs="Lato"/>
          <w:b/>
          <w:bCs/>
          <w:iCs/>
          <w:color w:val="0A3DF7"/>
          <w:sz w:val="40"/>
          <w:szCs w:val="40"/>
          <w:lang w:val="es-ES"/>
        </w:rPr>
        <w:t xml:space="preserve">La </w:t>
      </w:r>
      <w:r w:rsidR="00F34EC8">
        <w:rPr>
          <w:rFonts w:ascii="Lato" w:eastAsia="Lato" w:hAnsi="Lato" w:cs="Lato"/>
          <w:b/>
          <w:bCs/>
          <w:iCs/>
          <w:color w:val="0A3DF7"/>
          <w:sz w:val="40"/>
          <w:szCs w:val="40"/>
          <w:lang w:val="es-ES"/>
        </w:rPr>
        <w:t>f</w:t>
      </w:r>
      <w:r w:rsidRPr="00E04667">
        <w:rPr>
          <w:rFonts w:ascii="Lato" w:eastAsia="Lato" w:hAnsi="Lato" w:cs="Lato"/>
          <w:b/>
          <w:bCs/>
          <w:iCs/>
          <w:color w:val="0A3DF7"/>
          <w:sz w:val="40"/>
          <w:szCs w:val="40"/>
          <w:lang w:val="es-ES"/>
        </w:rPr>
        <w:t xml:space="preserve">amilia Habichuela emociona con su </w:t>
      </w:r>
      <w:r w:rsidR="00061DA7">
        <w:rPr>
          <w:rFonts w:ascii="Lato" w:eastAsia="Lato" w:hAnsi="Lato" w:cs="Lato"/>
          <w:b/>
          <w:bCs/>
          <w:iCs/>
          <w:color w:val="0A3DF7"/>
          <w:sz w:val="40"/>
          <w:szCs w:val="40"/>
          <w:lang w:val="es-ES"/>
        </w:rPr>
        <w:t>zambomba</w:t>
      </w:r>
      <w:r w:rsidRPr="00E04667">
        <w:rPr>
          <w:rFonts w:ascii="Lato" w:eastAsia="Lato" w:hAnsi="Lato" w:cs="Lato"/>
          <w:b/>
          <w:bCs/>
          <w:iCs/>
          <w:color w:val="0A3DF7"/>
          <w:sz w:val="40"/>
          <w:szCs w:val="40"/>
          <w:lang w:val="es-ES"/>
        </w:rPr>
        <w:t xml:space="preserve"> </w:t>
      </w:r>
      <w:r w:rsidR="00F34EC8">
        <w:rPr>
          <w:rFonts w:ascii="Lato" w:eastAsia="Lato" w:hAnsi="Lato" w:cs="Lato"/>
          <w:b/>
          <w:bCs/>
          <w:iCs/>
          <w:color w:val="0A3DF7"/>
          <w:sz w:val="40"/>
          <w:szCs w:val="40"/>
          <w:lang w:val="es-ES"/>
        </w:rPr>
        <w:t>f</w:t>
      </w:r>
      <w:r w:rsidRPr="00E04667">
        <w:rPr>
          <w:rFonts w:ascii="Lato" w:eastAsia="Lato" w:hAnsi="Lato" w:cs="Lato"/>
          <w:b/>
          <w:bCs/>
          <w:iCs/>
          <w:color w:val="0A3DF7"/>
          <w:sz w:val="40"/>
          <w:szCs w:val="40"/>
          <w:lang w:val="es-ES"/>
        </w:rPr>
        <w:t>lamenca en el Templo de Debod</w:t>
      </w:r>
      <w:r w:rsidR="00475F03" w:rsidRPr="00E04667">
        <w:rPr>
          <w:rFonts w:ascii="Lato" w:eastAsia="Lato" w:hAnsi="Lato" w:cs="Lato"/>
          <w:b/>
          <w:bCs/>
          <w:color w:val="0A3DF7"/>
          <w:sz w:val="40"/>
          <w:szCs w:val="40"/>
        </w:rPr>
        <w:t xml:space="preserve"> </w:t>
      </w:r>
    </w:p>
    <w:p w14:paraId="66FFEFBA" w14:textId="2E352F6E" w:rsidR="00DC0720" w:rsidRPr="001B18F1" w:rsidRDefault="00DC0720" w:rsidP="00DC0720">
      <w:pPr>
        <w:rPr>
          <w:rFonts w:ascii="Lato" w:hAnsi="Lato" w:cs="Times New Roman"/>
          <w:b/>
          <w:bCs/>
          <w:color w:val="0A3DF7"/>
          <w:lang w:val="es-ES" w:eastAsia="es-ES_tradnl"/>
        </w:rPr>
      </w:pPr>
    </w:p>
    <w:p w14:paraId="7DA94C48" w14:textId="0A56960B" w:rsidR="004450FC" w:rsidRPr="004450FC" w:rsidRDefault="004450FC" w:rsidP="004450FC">
      <w:pPr>
        <w:rPr>
          <w:rFonts w:ascii="Lato" w:eastAsia="Calibri" w:hAnsi="Lato"/>
          <w:color w:val="000000"/>
          <w:lang w:val="es-ES"/>
        </w:rPr>
      </w:pPr>
      <w:r w:rsidRPr="004450FC">
        <w:rPr>
          <w:rFonts w:ascii="Lato" w:eastAsia="Calibri" w:hAnsi="Lato"/>
          <w:color w:val="000000"/>
          <w:lang w:val="es-ES"/>
        </w:rPr>
        <w:t xml:space="preserve">La delegada de Cultura, Turismo y Deporte, </w:t>
      </w:r>
      <w:r w:rsidRPr="004450FC">
        <w:rPr>
          <w:rFonts w:ascii="Lato" w:eastAsia="Calibri" w:hAnsi="Lato"/>
          <w:bCs/>
          <w:color w:val="000000"/>
          <w:lang w:val="es-ES"/>
        </w:rPr>
        <w:t>Marta Rivera de la Cruz</w:t>
      </w:r>
      <w:r w:rsidRPr="004450FC">
        <w:rPr>
          <w:rFonts w:ascii="Lato" w:eastAsia="Calibri" w:hAnsi="Lato"/>
          <w:color w:val="000000"/>
          <w:lang w:val="es-ES"/>
        </w:rPr>
        <w:t xml:space="preserve">, ha asistido </w:t>
      </w:r>
      <w:r w:rsidR="00960864">
        <w:rPr>
          <w:rFonts w:ascii="Lato" w:eastAsia="Calibri" w:hAnsi="Lato"/>
          <w:color w:val="000000"/>
          <w:lang w:val="es-ES"/>
        </w:rPr>
        <w:t>hoy</w:t>
      </w:r>
      <w:r w:rsidRPr="004450FC">
        <w:rPr>
          <w:rFonts w:ascii="Lato" w:eastAsia="Calibri" w:hAnsi="Lato"/>
          <w:color w:val="000000"/>
          <w:lang w:val="es-ES"/>
        </w:rPr>
        <w:t xml:space="preserve"> a la </w:t>
      </w:r>
      <w:r w:rsidR="00C00F14">
        <w:rPr>
          <w:rFonts w:ascii="Lato" w:eastAsia="Calibri" w:hAnsi="Lato"/>
          <w:bCs/>
          <w:color w:val="000000"/>
          <w:lang w:val="es-ES"/>
        </w:rPr>
        <w:t>zambomba</w:t>
      </w:r>
      <w:r w:rsidRPr="004450FC">
        <w:rPr>
          <w:rFonts w:ascii="Lato" w:eastAsia="Calibri" w:hAnsi="Lato"/>
          <w:bCs/>
          <w:color w:val="000000"/>
          <w:lang w:val="es-ES"/>
        </w:rPr>
        <w:t xml:space="preserve"> </w:t>
      </w:r>
      <w:r w:rsidR="00F34EC8">
        <w:rPr>
          <w:rFonts w:ascii="Lato" w:eastAsia="Calibri" w:hAnsi="Lato"/>
          <w:bCs/>
          <w:color w:val="000000"/>
          <w:lang w:val="es-ES"/>
        </w:rPr>
        <w:t>f</w:t>
      </w:r>
      <w:r w:rsidRPr="004450FC">
        <w:rPr>
          <w:rFonts w:ascii="Lato" w:eastAsia="Calibri" w:hAnsi="Lato"/>
          <w:bCs/>
          <w:color w:val="000000"/>
          <w:lang w:val="es-ES"/>
        </w:rPr>
        <w:t>lamenca</w:t>
      </w:r>
      <w:r w:rsidRPr="004450FC">
        <w:rPr>
          <w:rFonts w:ascii="Lato" w:eastAsia="Calibri" w:hAnsi="Lato"/>
          <w:color w:val="000000"/>
          <w:lang w:val="es-ES"/>
        </w:rPr>
        <w:t xml:space="preserve"> ofrecida por la </w:t>
      </w:r>
      <w:r w:rsidR="00F34EC8">
        <w:rPr>
          <w:rFonts w:ascii="Lato" w:eastAsia="Calibri" w:hAnsi="Lato"/>
          <w:color w:val="000000"/>
          <w:lang w:val="es-ES"/>
        </w:rPr>
        <w:t>f</w:t>
      </w:r>
      <w:r w:rsidRPr="004450FC">
        <w:rPr>
          <w:rFonts w:ascii="Lato" w:eastAsia="Calibri" w:hAnsi="Lato"/>
          <w:color w:val="000000"/>
          <w:lang w:val="es-ES"/>
        </w:rPr>
        <w:t>amilia Habichuela en el emblemático Templo de Debod</w:t>
      </w:r>
      <w:r w:rsidR="001D66AB">
        <w:rPr>
          <w:rFonts w:ascii="Lato" w:eastAsia="Calibri" w:hAnsi="Lato"/>
          <w:color w:val="000000"/>
          <w:lang w:val="es-ES"/>
        </w:rPr>
        <w:t xml:space="preserve"> </w:t>
      </w:r>
      <w:r w:rsidRPr="004450FC">
        <w:rPr>
          <w:rFonts w:ascii="Lato" w:eastAsia="Calibri" w:hAnsi="Lato"/>
          <w:color w:val="000000"/>
          <w:lang w:val="es-ES"/>
        </w:rPr>
        <w:t>como parte de la programación navideña diseña</w:t>
      </w:r>
      <w:r>
        <w:rPr>
          <w:rFonts w:ascii="Lato" w:eastAsia="Calibri" w:hAnsi="Lato"/>
          <w:color w:val="000000"/>
          <w:lang w:val="es-ES"/>
        </w:rPr>
        <w:t xml:space="preserve">da por el Ayuntamiento </w:t>
      </w:r>
      <w:r w:rsidR="00186486">
        <w:rPr>
          <w:rFonts w:ascii="Lato" w:eastAsia="Calibri" w:hAnsi="Lato"/>
          <w:color w:val="000000"/>
          <w:lang w:val="es-ES"/>
        </w:rPr>
        <w:t xml:space="preserve">de Madrid </w:t>
      </w:r>
      <w:r>
        <w:rPr>
          <w:rFonts w:ascii="Lato" w:eastAsia="Calibri" w:hAnsi="Lato"/>
          <w:color w:val="000000"/>
          <w:lang w:val="es-ES"/>
        </w:rPr>
        <w:t xml:space="preserve">para celebrar </w:t>
      </w:r>
      <w:r w:rsidR="00851D50">
        <w:rPr>
          <w:rFonts w:ascii="Lato" w:eastAsia="Calibri" w:hAnsi="Lato"/>
          <w:color w:val="000000"/>
          <w:lang w:val="es-ES"/>
        </w:rPr>
        <w:t>las</w:t>
      </w:r>
      <w:r>
        <w:rPr>
          <w:rFonts w:ascii="Lato" w:eastAsia="Calibri" w:hAnsi="Lato"/>
          <w:color w:val="000000"/>
          <w:lang w:val="es-ES"/>
        </w:rPr>
        <w:t xml:space="preserve"> fiestas</w:t>
      </w:r>
      <w:r w:rsidR="00F34EC8">
        <w:rPr>
          <w:rFonts w:ascii="Lato" w:eastAsia="Calibri" w:hAnsi="Lato"/>
          <w:color w:val="000000"/>
          <w:lang w:val="es-ES"/>
        </w:rPr>
        <w:t xml:space="preserve"> navideñas.</w:t>
      </w:r>
    </w:p>
    <w:p w14:paraId="5E6BED94" w14:textId="77777777" w:rsidR="004450FC" w:rsidRPr="004450FC" w:rsidRDefault="004450FC" w:rsidP="004450FC">
      <w:pPr>
        <w:rPr>
          <w:rFonts w:ascii="Lato" w:eastAsia="Calibri" w:hAnsi="Lato"/>
          <w:color w:val="000000"/>
          <w:lang w:val="es-ES"/>
        </w:rPr>
      </w:pPr>
    </w:p>
    <w:p w14:paraId="62E05D5E" w14:textId="06F43B3C" w:rsidR="004450FC" w:rsidRDefault="00F34EC8" w:rsidP="004450FC">
      <w:pPr>
        <w:rPr>
          <w:rFonts w:ascii="Lato" w:eastAsia="Calibri" w:hAnsi="Lato" w:cs="Times New Roman"/>
          <w:color w:val="000000"/>
          <w:lang w:val="es-ES" w:eastAsia="es-ES_tradnl"/>
        </w:rPr>
      </w:pPr>
      <w:r>
        <w:rPr>
          <w:rFonts w:ascii="Lato" w:eastAsia="Calibri" w:hAnsi="Lato" w:cs="Times New Roman"/>
          <w:color w:val="000000"/>
          <w:lang w:val="es-ES" w:eastAsia="es-ES_tradnl"/>
        </w:rPr>
        <w:t>M</w:t>
      </w:r>
      <w:r w:rsidR="004450FC" w:rsidRPr="004450FC">
        <w:rPr>
          <w:rFonts w:ascii="Lato" w:eastAsia="Calibri" w:hAnsi="Lato" w:cs="Times New Roman"/>
          <w:color w:val="000000"/>
          <w:lang w:val="es-ES" w:eastAsia="es-ES_tradnl"/>
        </w:rPr>
        <w:t xml:space="preserve">adrileños y visitantes han disfrutado </w:t>
      </w:r>
      <w:r>
        <w:rPr>
          <w:rFonts w:ascii="Lato" w:eastAsia="Calibri" w:hAnsi="Lato" w:cs="Times New Roman"/>
          <w:color w:val="000000"/>
          <w:lang w:val="es-ES" w:eastAsia="es-ES_tradnl"/>
        </w:rPr>
        <w:t xml:space="preserve">en los jardines que rodean el </w:t>
      </w:r>
      <w:r w:rsidR="00851D50">
        <w:rPr>
          <w:rFonts w:ascii="Lato" w:eastAsia="Calibri" w:hAnsi="Lato" w:cs="Times New Roman"/>
          <w:color w:val="000000"/>
          <w:lang w:val="es-ES" w:eastAsia="es-ES_tradnl"/>
        </w:rPr>
        <w:t>t</w:t>
      </w:r>
      <w:r>
        <w:rPr>
          <w:rFonts w:ascii="Lato" w:eastAsia="Calibri" w:hAnsi="Lato" w:cs="Times New Roman"/>
          <w:color w:val="000000"/>
          <w:lang w:val="es-ES" w:eastAsia="es-ES_tradnl"/>
        </w:rPr>
        <w:t xml:space="preserve">emplo </w:t>
      </w:r>
      <w:r w:rsidR="004450FC" w:rsidRPr="004450FC">
        <w:rPr>
          <w:rFonts w:ascii="Lato" w:eastAsia="Calibri" w:hAnsi="Lato" w:cs="Times New Roman"/>
          <w:color w:val="000000"/>
          <w:lang w:val="es-ES" w:eastAsia="es-ES_tradnl"/>
        </w:rPr>
        <w:t xml:space="preserve">de una de las tradiciones gitanas más conmovedoras, de la mano de los sobrinos y nietos del legendario guitarrista </w:t>
      </w:r>
      <w:r w:rsidR="004450FC" w:rsidRPr="004450FC">
        <w:rPr>
          <w:rFonts w:ascii="Lato" w:eastAsia="Calibri" w:hAnsi="Lato" w:cs="Times New Roman"/>
          <w:bCs/>
          <w:color w:val="000000"/>
          <w:lang w:val="es-ES" w:eastAsia="es-ES_tradnl"/>
        </w:rPr>
        <w:t>Juan Habichuela</w:t>
      </w:r>
      <w:r w:rsidR="004450FC" w:rsidRPr="004450FC">
        <w:rPr>
          <w:rFonts w:ascii="Lato" w:eastAsia="Calibri" w:hAnsi="Lato" w:cs="Times New Roman"/>
          <w:color w:val="000000"/>
          <w:lang w:val="es-ES" w:eastAsia="es-ES_tradnl"/>
        </w:rPr>
        <w:t>, una de las dinastías más longevas y respetadas del flamenco.</w:t>
      </w:r>
    </w:p>
    <w:p w14:paraId="07E3C0DC" w14:textId="77777777" w:rsidR="004450FC" w:rsidRPr="004450FC" w:rsidRDefault="004450FC" w:rsidP="004450FC">
      <w:pPr>
        <w:rPr>
          <w:rFonts w:ascii="Lato" w:eastAsia="Calibri" w:hAnsi="Lato" w:cs="Times New Roman"/>
          <w:color w:val="000000"/>
          <w:lang w:val="es-ES" w:eastAsia="es-ES_tradnl"/>
        </w:rPr>
      </w:pPr>
    </w:p>
    <w:p w14:paraId="5A44E71A" w14:textId="5178EF2C" w:rsidR="004450FC" w:rsidRDefault="004450FC" w:rsidP="004450FC">
      <w:pPr>
        <w:rPr>
          <w:rFonts w:ascii="Lato" w:eastAsia="Calibri" w:hAnsi="Lato" w:cs="Times New Roman"/>
          <w:color w:val="000000"/>
          <w:lang w:val="es-ES" w:eastAsia="es-ES_tradnl"/>
        </w:rPr>
      </w:pPr>
      <w:r w:rsidRPr="004450FC">
        <w:rPr>
          <w:rFonts w:ascii="Lato" w:eastAsia="Calibri" w:hAnsi="Lato" w:cs="Times New Roman"/>
          <w:color w:val="000000"/>
          <w:lang w:val="es-ES" w:eastAsia="es-ES_tradnl"/>
        </w:rPr>
        <w:t>El espectáculo ha incluido un repertorio de los más puros villancicos flamencos, interpretados con la pasión y el arte característicos de esta familia</w:t>
      </w:r>
      <w:r w:rsidR="008F1464">
        <w:rPr>
          <w:rFonts w:ascii="Lato" w:eastAsia="Calibri" w:hAnsi="Lato" w:cs="Times New Roman"/>
          <w:color w:val="000000"/>
          <w:lang w:val="es-ES" w:eastAsia="es-ES_tradnl"/>
        </w:rPr>
        <w:t xml:space="preserve"> </w:t>
      </w:r>
      <w:r w:rsidRPr="004450FC">
        <w:rPr>
          <w:rFonts w:ascii="Lato" w:eastAsia="Calibri" w:hAnsi="Lato" w:cs="Times New Roman"/>
          <w:color w:val="000000"/>
          <w:lang w:val="es-ES" w:eastAsia="es-ES_tradnl"/>
        </w:rPr>
        <w:t xml:space="preserve">que continúa el legado de su ilustre antecesor, invitando al público a participar de una tradición </w:t>
      </w:r>
    </w:p>
    <w:p w14:paraId="546AB8B0" w14:textId="10D86B59" w:rsidR="004450FC" w:rsidRPr="004450FC" w:rsidRDefault="004450FC" w:rsidP="004450FC">
      <w:pPr>
        <w:rPr>
          <w:rFonts w:ascii="Lato" w:eastAsia="Calibri" w:hAnsi="Lato" w:cs="Times New Roman"/>
          <w:color w:val="000000"/>
          <w:lang w:val="es-ES" w:eastAsia="es-ES_tradnl"/>
        </w:rPr>
      </w:pPr>
      <w:r w:rsidRPr="004450FC">
        <w:rPr>
          <w:rFonts w:ascii="Lato" w:eastAsia="Calibri" w:hAnsi="Lato" w:cs="Times New Roman"/>
          <w:color w:val="000000"/>
          <w:lang w:val="es-ES" w:eastAsia="es-ES_tradnl"/>
        </w:rPr>
        <w:t xml:space="preserve">cargada de emoción y </w:t>
      </w:r>
      <w:r w:rsidR="00AB1D95">
        <w:rPr>
          <w:rFonts w:ascii="Lato" w:eastAsia="Calibri" w:hAnsi="Lato" w:cs="Times New Roman"/>
          <w:color w:val="000000"/>
          <w:lang w:val="es-ES" w:eastAsia="es-ES_tradnl"/>
        </w:rPr>
        <w:t>solera</w:t>
      </w:r>
      <w:r w:rsidRPr="004450FC">
        <w:rPr>
          <w:rFonts w:ascii="Lato" w:eastAsia="Calibri" w:hAnsi="Lato" w:cs="Times New Roman"/>
          <w:color w:val="000000"/>
          <w:lang w:val="es-ES" w:eastAsia="es-ES_tradnl"/>
        </w:rPr>
        <w:t>.</w:t>
      </w:r>
    </w:p>
    <w:p w14:paraId="072821CB" w14:textId="77777777" w:rsidR="004450FC" w:rsidRDefault="004450FC" w:rsidP="004450FC">
      <w:pPr>
        <w:rPr>
          <w:rFonts w:ascii="Lato" w:eastAsia="Calibri" w:hAnsi="Lato" w:cs="Times New Roman"/>
          <w:color w:val="000000"/>
          <w:lang w:val="es-ES" w:eastAsia="es-ES_tradnl"/>
        </w:rPr>
      </w:pPr>
    </w:p>
    <w:p w14:paraId="1D3C141A" w14:textId="6651F9D9" w:rsidR="004450FC" w:rsidRPr="004450FC" w:rsidRDefault="004450FC" w:rsidP="004450FC">
      <w:pPr>
        <w:rPr>
          <w:rFonts w:ascii="Lato" w:eastAsia="Calibri" w:hAnsi="Lato" w:cs="Times New Roman"/>
          <w:color w:val="000000"/>
          <w:lang w:val="es-ES" w:eastAsia="es-ES_tradnl"/>
        </w:rPr>
      </w:pPr>
      <w:r w:rsidRPr="004450FC">
        <w:rPr>
          <w:rFonts w:ascii="Lato" w:eastAsia="Calibri" w:hAnsi="Lato" w:cs="Times New Roman"/>
          <w:color w:val="000000"/>
          <w:lang w:val="es-ES" w:eastAsia="es-ES_tradnl"/>
        </w:rPr>
        <w:t xml:space="preserve">La </w:t>
      </w:r>
      <w:r w:rsidR="008F1464">
        <w:rPr>
          <w:rFonts w:ascii="Lato" w:eastAsia="Calibri" w:hAnsi="Lato" w:cs="Times New Roman"/>
          <w:bCs/>
          <w:color w:val="000000"/>
          <w:lang w:val="es-ES" w:eastAsia="es-ES_tradnl"/>
        </w:rPr>
        <w:t>zambomba</w:t>
      </w:r>
      <w:r w:rsidRPr="004450FC">
        <w:rPr>
          <w:rFonts w:ascii="Lato" w:eastAsia="Calibri" w:hAnsi="Lato" w:cs="Times New Roman"/>
          <w:bCs/>
          <w:color w:val="000000"/>
          <w:lang w:val="es-ES" w:eastAsia="es-ES_tradnl"/>
        </w:rPr>
        <w:t xml:space="preserve"> </w:t>
      </w:r>
      <w:r w:rsidR="00F34EC8">
        <w:rPr>
          <w:rFonts w:ascii="Lato" w:eastAsia="Calibri" w:hAnsi="Lato" w:cs="Times New Roman"/>
          <w:bCs/>
          <w:color w:val="000000"/>
          <w:lang w:val="es-ES" w:eastAsia="es-ES_tradnl"/>
        </w:rPr>
        <w:t>f</w:t>
      </w:r>
      <w:r w:rsidRPr="004450FC">
        <w:rPr>
          <w:rFonts w:ascii="Lato" w:eastAsia="Calibri" w:hAnsi="Lato" w:cs="Times New Roman"/>
          <w:bCs/>
          <w:color w:val="000000"/>
          <w:lang w:val="es-ES" w:eastAsia="es-ES_tradnl"/>
        </w:rPr>
        <w:t>lamenca</w:t>
      </w:r>
      <w:r w:rsidRPr="004450FC">
        <w:rPr>
          <w:rFonts w:ascii="Lato" w:eastAsia="Calibri" w:hAnsi="Lato" w:cs="Times New Roman"/>
          <w:color w:val="000000"/>
          <w:lang w:val="es-ES" w:eastAsia="es-ES_tradnl"/>
        </w:rPr>
        <w:t xml:space="preserve"> </w:t>
      </w:r>
      <w:r w:rsidR="00F34EC8" w:rsidRPr="004450FC">
        <w:rPr>
          <w:rFonts w:ascii="Lato" w:eastAsia="Calibri" w:hAnsi="Lato" w:cs="Times New Roman"/>
          <w:color w:val="000000"/>
          <w:lang w:val="es-ES" w:eastAsia="es-ES_tradnl"/>
        </w:rPr>
        <w:t xml:space="preserve">se enmarca </w:t>
      </w:r>
      <w:r w:rsidR="00F34EC8">
        <w:rPr>
          <w:rFonts w:ascii="Lato" w:eastAsia="Calibri" w:hAnsi="Lato" w:cs="Times New Roman"/>
          <w:color w:val="000000"/>
          <w:lang w:val="es-ES" w:eastAsia="es-ES_tradnl"/>
        </w:rPr>
        <w:t>en</w:t>
      </w:r>
      <w:r w:rsidRPr="004450FC">
        <w:rPr>
          <w:rFonts w:ascii="Lato" w:eastAsia="Calibri" w:hAnsi="Lato" w:cs="Times New Roman"/>
          <w:color w:val="000000"/>
          <w:lang w:val="es-ES" w:eastAsia="es-ES_tradnl"/>
        </w:rPr>
        <w:t xml:space="preserve"> la amplia oferta cultural y de ocio que el Ayuntamiento ha preparado para celebrar la Navidad en Madrid, con propuestas pensadas para todos los públicos y que destacan la riqueza y diversidad de las tradiciones navideñas.</w:t>
      </w:r>
      <w:r>
        <w:rPr>
          <w:rFonts w:ascii="Lato" w:eastAsia="Calibri" w:hAnsi="Lato" w:cs="Times New Roman"/>
          <w:color w:val="000000"/>
          <w:lang w:val="es-ES" w:eastAsia="es-ES_tradnl"/>
        </w:rPr>
        <w:t xml:space="preserve"> /</w:t>
      </w:r>
    </w:p>
    <w:p w14:paraId="4638BC11" w14:textId="77EA96D4" w:rsidR="00545C8A" w:rsidRDefault="00545C8A" w:rsidP="004450FC">
      <w:pPr>
        <w:rPr>
          <w:rFonts w:ascii="Lato" w:eastAsia="Calibri" w:hAnsi="Lato" w:cs="Times New Roman"/>
          <w:color w:val="000000"/>
          <w:lang w:val="es-ES" w:eastAsia="es-ES_tradnl"/>
        </w:rPr>
      </w:pPr>
    </w:p>
    <w:p w14:paraId="2F1249F5" w14:textId="32ABE119" w:rsidR="00264EF0" w:rsidRPr="00F34EC8" w:rsidRDefault="00D70A47" w:rsidP="00D70A47">
      <w:pPr>
        <w:rPr>
          <w:rFonts w:ascii="Lato" w:hAnsi="Lato"/>
          <w:highlight w:val="yellow"/>
          <w:lang w:val="es-ES"/>
        </w:rPr>
      </w:pPr>
      <w:r w:rsidRPr="00F34EC8">
        <w:rPr>
          <w:rFonts w:ascii="Lato" w:hAnsi="Lato"/>
          <w:highlight w:val="yellow"/>
          <w:lang w:val="es-ES"/>
        </w:rPr>
        <w:t>Materiales para prensa en la zona de prensa de la web</w:t>
      </w:r>
      <w:r w:rsidR="00E04667" w:rsidRPr="00F34EC8">
        <w:rPr>
          <w:rFonts w:ascii="Lato" w:hAnsi="Lato"/>
          <w:highlight w:val="yellow"/>
          <w:lang w:val="es-ES"/>
        </w:rPr>
        <w:t>:</w:t>
      </w:r>
    </w:p>
    <w:p w14:paraId="2E483D60" w14:textId="3BBA1108" w:rsidR="00D70A47" w:rsidRDefault="00264EF0" w:rsidP="00D70A47">
      <w:pPr>
        <w:rPr>
          <w:rFonts w:ascii="Lato" w:hAnsi="Lato"/>
          <w:lang w:val="es-ES"/>
        </w:rPr>
      </w:pPr>
      <w:hyperlink r:id="rId8" w:history="1">
        <w:r w:rsidRPr="00F34EC8">
          <w:rPr>
            <w:rStyle w:val="Hipervnculo"/>
            <w:rFonts w:ascii="Lato" w:hAnsi="Lato"/>
            <w:highlight w:val="yellow"/>
            <w:lang w:val="es-ES"/>
          </w:rPr>
          <w:t>https://www.navidadmadrid.com/es/prensa</w:t>
        </w:r>
      </w:hyperlink>
    </w:p>
    <w:p w14:paraId="6F88B135" w14:textId="77777777" w:rsidR="0098476D" w:rsidRDefault="0098476D" w:rsidP="00D70A47">
      <w:pPr>
        <w:rPr>
          <w:rFonts w:ascii="Lato" w:hAnsi="Lato"/>
          <w:lang w:val="es-ES"/>
        </w:rPr>
      </w:pPr>
    </w:p>
    <w:p w14:paraId="16A8A10C" w14:textId="77777777" w:rsidR="0098476D" w:rsidRDefault="0098476D" w:rsidP="00D70A47">
      <w:pPr>
        <w:rPr>
          <w:rFonts w:ascii="Lato" w:hAnsi="Lato"/>
          <w:lang w:val="es-ES"/>
        </w:rPr>
      </w:pPr>
    </w:p>
    <w:p w14:paraId="24675D8D" w14:textId="77777777" w:rsidR="00D70A47" w:rsidRDefault="00D70A47" w:rsidP="00D70A47">
      <w:pPr>
        <w:tabs>
          <w:tab w:val="left" w:pos="1040"/>
        </w:tabs>
        <w:rPr>
          <w:rFonts w:ascii="Lato" w:hAnsi="Lato"/>
          <w:b/>
          <w:bCs/>
        </w:rPr>
      </w:pPr>
    </w:p>
    <w:p w14:paraId="24C05C72" w14:textId="77777777" w:rsidR="0009209F" w:rsidRPr="0098476D" w:rsidRDefault="0009209F" w:rsidP="00D70A47">
      <w:pPr>
        <w:tabs>
          <w:tab w:val="left" w:pos="8080"/>
          <w:tab w:val="left" w:pos="8789"/>
        </w:tabs>
        <w:ind w:right="142"/>
        <w:rPr>
          <w:rFonts w:ascii="Lato" w:hAnsi="Lato" w:cs="Times New Roman"/>
          <w:color w:val="000000"/>
          <w:lang w:eastAsia="es-ES_tradnl"/>
        </w:rPr>
      </w:pPr>
    </w:p>
    <w:sectPr w:rsidR="0009209F" w:rsidRPr="0098476D" w:rsidSect="007B004F">
      <w:headerReference w:type="default" r:id="rId9"/>
      <w:footerReference w:type="default" r:id="rId10"/>
      <w:pgSz w:w="11900" w:h="16840"/>
      <w:pgMar w:top="1985" w:right="1410" w:bottom="1417" w:left="1701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1252E8" w14:textId="77777777" w:rsidR="00C57504" w:rsidRDefault="00C57504" w:rsidP="00F8775E">
      <w:r>
        <w:separator/>
      </w:r>
    </w:p>
  </w:endnote>
  <w:endnote w:type="continuationSeparator" w:id="0">
    <w:p w14:paraId="7BEE6EB1" w14:textId="77777777" w:rsidR="00C57504" w:rsidRDefault="00C57504" w:rsidP="00F877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Noto Sans Symbols">
    <w:panose1 w:val="020B0604020202020204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Lato">
    <w:altName w:val="Lato"/>
    <w:panose1 w:val="020F0502020204030203"/>
    <w:charset w:val="00"/>
    <w:family w:val="swiss"/>
    <w:pitch w:val="variable"/>
    <w:sig w:usb0="E10002FF" w:usb1="5000ECFF" w:usb2="00000021" w:usb3="00000000" w:csb0="0000019F" w:csb1="00000000"/>
  </w:font>
  <w:font w:name="Calibri">
    <w:panose1 w:val="020F0502020204030204"/>
    <w:charset w:val="00"/>
    <w:family w:val="swiss"/>
    <w:pitch w:val="variable"/>
    <w:sig w:usb0="E4002EFF" w:usb1="C000ACF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Lucida Grande">
    <w:altName w:val="Times New Roman"/>
    <w:panose1 w:val="020B0604020202020204"/>
    <w:charset w:val="00"/>
    <w:family w:val="swiss"/>
    <w:pitch w:val="variable"/>
    <w:sig w:usb0="00000000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B4C294" w14:textId="3E03694D" w:rsidR="00E41EFE" w:rsidRDefault="00E41EFE" w:rsidP="008247B3">
    <w:pPr>
      <w:pStyle w:val="Piedepgina"/>
    </w:pPr>
    <w:r w:rsidRPr="00E90D0D">
      <w:rPr>
        <w:noProof/>
        <w:lang w:val="es-ES" w:eastAsia="es-ES"/>
      </w:rPr>
      <w:drawing>
        <wp:anchor distT="0" distB="0" distL="114300" distR="114300" simplePos="0" relativeHeight="251657216" behindDoc="0" locked="1" layoutInCell="1" allowOverlap="0" wp14:anchorId="4269DB75" wp14:editId="2100F502">
          <wp:simplePos x="0" y="0"/>
          <wp:positionH relativeFrom="column">
            <wp:posOffset>-694690</wp:posOffset>
          </wp:positionH>
          <wp:positionV relativeFrom="paragraph">
            <wp:posOffset>-1059180</wp:posOffset>
          </wp:positionV>
          <wp:extent cx="6760210" cy="1701165"/>
          <wp:effectExtent l="0" t="0" r="0" b="0"/>
          <wp:wrapSquare wrapText="bothSides"/>
          <wp:docPr id="24" name="Imagen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760210" cy="170116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433FB1" w14:textId="77777777" w:rsidR="00C57504" w:rsidRDefault="00C57504" w:rsidP="00F8775E">
      <w:r>
        <w:separator/>
      </w:r>
    </w:p>
  </w:footnote>
  <w:footnote w:type="continuationSeparator" w:id="0">
    <w:p w14:paraId="33E5BDA5" w14:textId="77777777" w:rsidR="00C57504" w:rsidRDefault="00C57504" w:rsidP="00F8775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2FB71D" w14:textId="0E59748D" w:rsidR="00E41EFE" w:rsidRDefault="00E41EFE" w:rsidP="0033281A">
    <w:pPr>
      <w:pStyle w:val="Encabezado"/>
      <w:tabs>
        <w:tab w:val="clear" w:pos="4252"/>
        <w:tab w:val="clear" w:pos="8504"/>
        <w:tab w:val="center" w:pos="3544"/>
      </w:tabs>
      <w:ind w:left="-1701"/>
    </w:pPr>
    <w:r w:rsidRPr="00BA00CB">
      <w:rPr>
        <w:noProof/>
        <w:lang w:val="es-ES" w:eastAsia="es-ES"/>
      </w:rPr>
      <w:drawing>
        <wp:anchor distT="0" distB="0" distL="114300" distR="114300" simplePos="0" relativeHeight="251659264" behindDoc="1" locked="0" layoutInCell="1" allowOverlap="1" wp14:anchorId="18D8EB97" wp14:editId="4840B0FB">
          <wp:simplePos x="0" y="0"/>
          <wp:positionH relativeFrom="column">
            <wp:posOffset>-1080135</wp:posOffset>
          </wp:positionH>
          <wp:positionV relativeFrom="paragraph">
            <wp:posOffset>0</wp:posOffset>
          </wp:positionV>
          <wp:extent cx="7555043" cy="929270"/>
          <wp:effectExtent l="0" t="0" r="0" b="10795"/>
          <wp:wrapNone/>
          <wp:docPr id="23" name="Imagen 2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5043" cy="9292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ab/>
    </w:r>
  </w:p>
  <w:p w14:paraId="52C73A21" w14:textId="5E6B7B77" w:rsidR="00E41EFE" w:rsidRDefault="00E41EFE" w:rsidP="00537511">
    <w:pPr>
      <w:pStyle w:val="Encabezado"/>
      <w:tabs>
        <w:tab w:val="clear" w:pos="8504"/>
        <w:tab w:val="left" w:pos="4252"/>
      </w:tabs>
      <w:ind w:left="-1701"/>
    </w:pPr>
    <w:r>
      <w:tab/>
    </w:r>
  </w:p>
  <w:p w14:paraId="69C771BE" w14:textId="5C6C7359" w:rsidR="00E41EFE" w:rsidRDefault="00E41EFE" w:rsidP="00537511">
    <w:pPr>
      <w:pStyle w:val="Encabezado"/>
      <w:tabs>
        <w:tab w:val="clear" w:pos="4252"/>
        <w:tab w:val="clear" w:pos="8504"/>
        <w:tab w:val="left" w:pos="940"/>
      </w:tabs>
      <w:ind w:left="-1701" w:firstLine="425"/>
    </w:pPr>
    <w:r>
      <w:tab/>
    </w:r>
  </w:p>
  <w:p w14:paraId="790D2997" w14:textId="2A6CD50E" w:rsidR="00E41EFE" w:rsidRDefault="00E41EFE" w:rsidP="006D2A36">
    <w:pPr>
      <w:pStyle w:val="Encabezado"/>
      <w:tabs>
        <w:tab w:val="clear" w:pos="8504"/>
      </w:tabs>
      <w:ind w:right="-909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480A50"/>
    <w:multiLevelType w:val="multilevel"/>
    <w:tmpl w:val="8D9E856C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17431AA2"/>
    <w:multiLevelType w:val="hybridMultilevel"/>
    <w:tmpl w:val="606A3EF6"/>
    <w:lvl w:ilvl="0" w:tplc="E680428C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4CCC7692"/>
    <w:multiLevelType w:val="hybridMultilevel"/>
    <w:tmpl w:val="0D46B2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9B37297"/>
    <w:multiLevelType w:val="hybridMultilevel"/>
    <w:tmpl w:val="4CFA84F6"/>
    <w:lvl w:ilvl="0" w:tplc="B55E69E8">
      <w:numFmt w:val="bullet"/>
      <w:lvlText w:val="-"/>
      <w:lvlJc w:val="left"/>
      <w:pPr>
        <w:ind w:left="1068" w:hanging="360"/>
      </w:pPr>
      <w:rPr>
        <w:rFonts w:ascii="Lato" w:eastAsiaTheme="minorHAnsi" w:hAnsi="Lato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" w15:restartNumberingAfterBreak="0">
    <w:nsid w:val="63BA29CE"/>
    <w:multiLevelType w:val="multilevel"/>
    <w:tmpl w:val="1332AA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EED3DE4"/>
    <w:multiLevelType w:val="hybridMultilevel"/>
    <w:tmpl w:val="A068421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17165897">
    <w:abstractNumId w:val="2"/>
  </w:num>
  <w:num w:numId="2" w16cid:durableId="1845247302">
    <w:abstractNumId w:val="5"/>
  </w:num>
  <w:num w:numId="3" w16cid:durableId="531117058">
    <w:abstractNumId w:val="1"/>
  </w:num>
  <w:num w:numId="4" w16cid:durableId="1110583055">
    <w:abstractNumId w:val="3"/>
  </w:num>
  <w:num w:numId="5" w16cid:durableId="928195781">
    <w:abstractNumId w:val="0"/>
  </w:num>
  <w:num w:numId="6" w16cid:durableId="164426536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9"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8775E"/>
    <w:rsid w:val="00001E3A"/>
    <w:rsid w:val="0000500E"/>
    <w:rsid w:val="000079F9"/>
    <w:rsid w:val="00013CC9"/>
    <w:rsid w:val="00014ED9"/>
    <w:rsid w:val="00024FA2"/>
    <w:rsid w:val="00027979"/>
    <w:rsid w:val="0003679D"/>
    <w:rsid w:val="0003693A"/>
    <w:rsid w:val="00036BCE"/>
    <w:rsid w:val="00040280"/>
    <w:rsid w:val="0005012B"/>
    <w:rsid w:val="00050329"/>
    <w:rsid w:val="00054720"/>
    <w:rsid w:val="00057AC8"/>
    <w:rsid w:val="00061DA7"/>
    <w:rsid w:val="00082481"/>
    <w:rsid w:val="00082E85"/>
    <w:rsid w:val="00091FE7"/>
    <w:rsid w:val="0009209F"/>
    <w:rsid w:val="00095E48"/>
    <w:rsid w:val="00096D0E"/>
    <w:rsid w:val="00097065"/>
    <w:rsid w:val="000A6FE9"/>
    <w:rsid w:val="000B07C9"/>
    <w:rsid w:val="000B0C16"/>
    <w:rsid w:val="000B5F72"/>
    <w:rsid w:val="000C0C75"/>
    <w:rsid w:val="000C4AA5"/>
    <w:rsid w:val="000C5444"/>
    <w:rsid w:val="000D5DEA"/>
    <w:rsid w:val="000D6F71"/>
    <w:rsid w:val="000D6FBC"/>
    <w:rsid w:val="000D7526"/>
    <w:rsid w:val="000E20B5"/>
    <w:rsid w:val="000E229A"/>
    <w:rsid w:val="000E56E1"/>
    <w:rsid w:val="000F4116"/>
    <w:rsid w:val="000F4218"/>
    <w:rsid w:val="000F4CD3"/>
    <w:rsid w:val="00100E77"/>
    <w:rsid w:val="00103DC1"/>
    <w:rsid w:val="001128A0"/>
    <w:rsid w:val="00115F61"/>
    <w:rsid w:val="00135BDC"/>
    <w:rsid w:val="0013623A"/>
    <w:rsid w:val="00141EAD"/>
    <w:rsid w:val="00147FE2"/>
    <w:rsid w:val="00151805"/>
    <w:rsid w:val="00162E4E"/>
    <w:rsid w:val="0016445E"/>
    <w:rsid w:val="00184CB4"/>
    <w:rsid w:val="00186486"/>
    <w:rsid w:val="00186ED0"/>
    <w:rsid w:val="001A2124"/>
    <w:rsid w:val="001B0BF8"/>
    <w:rsid w:val="001B5AF0"/>
    <w:rsid w:val="001C2B7A"/>
    <w:rsid w:val="001C725B"/>
    <w:rsid w:val="001D1D5D"/>
    <w:rsid w:val="001D66AB"/>
    <w:rsid w:val="001D67DF"/>
    <w:rsid w:val="001E4AA2"/>
    <w:rsid w:val="001E55C2"/>
    <w:rsid w:val="001E5C67"/>
    <w:rsid w:val="001E61CE"/>
    <w:rsid w:val="001F52E0"/>
    <w:rsid w:val="00205E7F"/>
    <w:rsid w:val="00210C37"/>
    <w:rsid w:val="002149EB"/>
    <w:rsid w:val="00223B00"/>
    <w:rsid w:val="00224FBB"/>
    <w:rsid w:val="00226AFC"/>
    <w:rsid w:val="0023698F"/>
    <w:rsid w:val="00245195"/>
    <w:rsid w:val="00252654"/>
    <w:rsid w:val="00253B66"/>
    <w:rsid w:val="00254312"/>
    <w:rsid w:val="00255ABE"/>
    <w:rsid w:val="00261A31"/>
    <w:rsid w:val="002621AD"/>
    <w:rsid w:val="00264EF0"/>
    <w:rsid w:val="00265A2F"/>
    <w:rsid w:val="002671CC"/>
    <w:rsid w:val="00272FF1"/>
    <w:rsid w:val="00276A56"/>
    <w:rsid w:val="00276DD3"/>
    <w:rsid w:val="002825FF"/>
    <w:rsid w:val="00284E4E"/>
    <w:rsid w:val="00284F2D"/>
    <w:rsid w:val="00285D6A"/>
    <w:rsid w:val="00286CEA"/>
    <w:rsid w:val="00296E9B"/>
    <w:rsid w:val="002974F9"/>
    <w:rsid w:val="002A05B6"/>
    <w:rsid w:val="002A0801"/>
    <w:rsid w:val="002A1438"/>
    <w:rsid w:val="002A7BB1"/>
    <w:rsid w:val="002A7D35"/>
    <w:rsid w:val="002B0FFE"/>
    <w:rsid w:val="002B61B6"/>
    <w:rsid w:val="002C5E01"/>
    <w:rsid w:val="002C6E17"/>
    <w:rsid w:val="002E569F"/>
    <w:rsid w:val="002F095F"/>
    <w:rsid w:val="002F0F41"/>
    <w:rsid w:val="002F2CBA"/>
    <w:rsid w:val="002F38A5"/>
    <w:rsid w:val="002F6138"/>
    <w:rsid w:val="00306594"/>
    <w:rsid w:val="003164AC"/>
    <w:rsid w:val="003300CD"/>
    <w:rsid w:val="00330964"/>
    <w:rsid w:val="0033281A"/>
    <w:rsid w:val="00335F9D"/>
    <w:rsid w:val="003418D4"/>
    <w:rsid w:val="00344C09"/>
    <w:rsid w:val="00344D71"/>
    <w:rsid w:val="00346FC1"/>
    <w:rsid w:val="00347F08"/>
    <w:rsid w:val="00351BAC"/>
    <w:rsid w:val="003817F7"/>
    <w:rsid w:val="00384807"/>
    <w:rsid w:val="0039024A"/>
    <w:rsid w:val="00393AF1"/>
    <w:rsid w:val="003979B9"/>
    <w:rsid w:val="003A038C"/>
    <w:rsid w:val="003A08BB"/>
    <w:rsid w:val="003A1160"/>
    <w:rsid w:val="003B2252"/>
    <w:rsid w:val="003C035C"/>
    <w:rsid w:val="003C5B8B"/>
    <w:rsid w:val="003D06AA"/>
    <w:rsid w:val="003D2BD7"/>
    <w:rsid w:val="003D4605"/>
    <w:rsid w:val="003D71F6"/>
    <w:rsid w:val="003E3A51"/>
    <w:rsid w:val="003F1FBA"/>
    <w:rsid w:val="003F3589"/>
    <w:rsid w:val="004120A9"/>
    <w:rsid w:val="0041628A"/>
    <w:rsid w:val="004202E9"/>
    <w:rsid w:val="00422B28"/>
    <w:rsid w:val="00422F4A"/>
    <w:rsid w:val="00427EB7"/>
    <w:rsid w:val="004339FF"/>
    <w:rsid w:val="004450FC"/>
    <w:rsid w:val="0044690C"/>
    <w:rsid w:val="0045132E"/>
    <w:rsid w:val="00475F03"/>
    <w:rsid w:val="0048509A"/>
    <w:rsid w:val="00485216"/>
    <w:rsid w:val="004959FD"/>
    <w:rsid w:val="004A7FE8"/>
    <w:rsid w:val="004B000A"/>
    <w:rsid w:val="004C70BB"/>
    <w:rsid w:val="004E03B6"/>
    <w:rsid w:val="004E3883"/>
    <w:rsid w:val="004E47D0"/>
    <w:rsid w:val="004E5E8E"/>
    <w:rsid w:val="004F71C4"/>
    <w:rsid w:val="00505AA2"/>
    <w:rsid w:val="00520415"/>
    <w:rsid w:val="00535817"/>
    <w:rsid w:val="00537511"/>
    <w:rsid w:val="00545C8A"/>
    <w:rsid w:val="00552193"/>
    <w:rsid w:val="00557FD5"/>
    <w:rsid w:val="00563780"/>
    <w:rsid w:val="00563A87"/>
    <w:rsid w:val="00567E03"/>
    <w:rsid w:val="005745FB"/>
    <w:rsid w:val="0059009B"/>
    <w:rsid w:val="005A11D3"/>
    <w:rsid w:val="005A1A03"/>
    <w:rsid w:val="005A56D0"/>
    <w:rsid w:val="005C0854"/>
    <w:rsid w:val="005C17A8"/>
    <w:rsid w:val="005C567A"/>
    <w:rsid w:val="005C5A6E"/>
    <w:rsid w:val="005D38DD"/>
    <w:rsid w:val="005E1E30"/>
    <w:rsid w:val="005E521F"/>
    <w:rsid w:val="005F16E5"/>
    <w:rsid w:val="005F239A"/>
    <w:rsid w:val="005F4A8B"/>
    <w:rsid w:val="005F5C44"/>
    <w:rsid w:val="005F65C6"/>
    <w:rsid w:val="00602A7F"/>
    <w:rsid w:val="00605593"/>
    <w:rsid w:val="006206EE"/>
    <w:rsid w:val="006237CC"/>
    <w:rsid w:val="00627AD0"/>
    <w:rsid w:val="0063355E"/>
    <w:rsid w:val="00633F74"/>
    <w:rsid w:val="0063529A"/>
    <w:rsid w:val="006360CC"/>
    <w:rsid w:val="00644588"/>
    <w:rsid w:val="00650BD4"/>
    <w:rsid w:val="00680F59"/>
    <w:rsid w:val="00683E86"/>
    <w:rsid w:val="00683F03"/>
    <w:rsid w:val="006842BE"/>
    <w:rsid w:val="00691C92"/>
    <w:rsid w:val="00693540"/>
    <w:rsid w:val="006A1023"/>
    <w:rsid w:val="006B65E9"/>
    <w:rsid w:val="006B6DA1"/>
    <w:rsid w:val="006C5BCF"/>
    <w:rsid w:val="006D06FA"/>
    <w:rsid w:val="006D2A36"/>
    <w:rsid w:val="006E1CD0"/>
    <w:rsid w:val="006E4A0F"/>
    <w:rsid w:val="006F1C8C"/>
    <w:rsid w:val="006F270B"/>
    <w:rsid w:val="006F3F79"/>
    <w:rsid w:val="006F4566"/>
    <w:rsid w:val="00703704"/>
    <w:rsid w:val="00704842"/>
    <w:rsid w:val="00706EFF"/>
    <w:rsid w:val="007133C6"/>
    <w:rsid w:val="00715F13"/>
    <w:rsid w:val="007178AE"/>
    <w:rsid w:val="00717AE5"/>
    <w:rsid w:val="007271DA"/>
    <w:rsid w:val="00731737"/>
    <w:rsid w:val="00732D32"/>
    <w:rsid w:val="00734698"/>
    <w:rsid w:val="00736CDA"/>
    <w:rsid w:val="0075024B"/>
    <w:rsid w:val="0075415D"/>
    <w:rsid w:val="007664F1"/>
    <w:rsid w:val="00767D61"/>
    <w:rsid w:val="00772C26"/>
    <w:rsid w:val="00773203"/>
    <w:rsid w:val="0077398C"/>
    <w:rsid w:val="00784C91"/>
    <w:rsid w:val="0079007D"/>
    <w:rsid w:val="007B004F"/>
    <w:rsid w:val="007B592C"/>
    <w:rsid w:val="007B655F"/>
    <w:rsid w:val="007D1E0A"/>
    <w:rsid w:val="007E2848"/>
    <w:rsid w:val="007F105C"/>
    <w:rsid w:val="00811A19"/>
    <w:rsid w:val="00814287"/>
    <w:rsid w:val="008171FF"/>
    <w:rsid w:val="008222A2"/>
    <w:rsid w:val="008247B3"/>
    <w:rsid w:val="00834A06"/>
    <w:rsid w:val="0083784F"/>
    <w:rsid w:val="00851588"/>
    <w:rsid w:val="00851D50"/>
    <w:rsid w:val="00856172"/>
    <w:rsid w:val="0086007F"/>
    <w:rsid w:val="00862150"/>
    <w:rsid w:val="00865A8C"/>
    <w:rsid w:val="0086620B"/>
    <w:rsid w:val="00871A68"/>
    <w:rsid w:val="00872589"/>
    <w:rsid w:val="0087270F"/>
    <w:rsid w:val="008734A4"/>
    <w:rsid w:val="00882E78"/>
    <w:rsid w:val="00890133"/>
    <w:rsid w:val="008909A2"/>
    <w:rsid w:val="00893011"/>
    <w:rsid w:val="00896D41"/>
    <w:rsid w:val="008A3F50"/>
    <w:rsid w:val="008A763C"/>
    <w:rsid w:val="008B1CDD"/>
    <w:rsid w:val="008B46FE"/>
    <w:rsid w:val="008C0B4A"/>
    <w:rsid w:val="008C18C3"/>
    <w:rsid w:val="008C2E88"/>
    <w:rsid w:val="008C3236"/>
    <w:rsid w:val="008C350E"/>
    <w:rsid w:val="008C4274"/>
    <w:rsid w:val="008D0A73"/>
    <w:rsid w:val="008D2C7A"/>
    <w:rsid w:val="008E01C3"/>
    <w:rsid w:val="008F1464"/>
    <w:rsid w:val="008F6742"/>
    <w:rsid w:val="00902CB9"/>
    <w:rsid w:val="009056D2"/>
    <w:rsid w:val="00906A42"/>
    <w:rsid w:val="00915567"/>
    <w:rsid w:val="0091755C"/>
    <w:rsid w:val="00922D90"/>
    <w:rsid w:val="00932353"/>
    <w:rsid w:val="009376BB"/>
    <w:rsid w:val="0094609C"/>
    <w:rsid w:val="00953F6A"/>
    <w:rsid w:val="00960864"/>
    <w:rsid w:val="00963504"/>
    <w:rsid w:val="009734FF"/>
    <w:rsid w:val="00975003"/>
    <w:rsid w:val="00975C54"/>
    <w:rsid w:val="00976349"/>
    <w:rsid w:val="00977A04"/>
    <w:rsid w:val="00981AC6"/>
    <w:rsid w:val="0098476D"/>
    <w:rsid w:val="00984DAE"/>
    <w:rsid w:val="00987D78"/>
    <w:rsid w:val="00993B60"/>
    <w:rsid w:val="009A5EC3"/>
    <w:rsid w:val="009B4185"/>
    <w:rsid w:val="009B4FF6"/>
    <w:rsid w:val="009B6496"/>
    <w:rsid w:val="009B6AFF"/>
    <w:rsid w:val="009B6B89"/>
    <w:rsid w:val="009B73CD"/>
    <w:rsid w:val="009D469B"/>
    <w:rsid w:val="009E6AAD"/>
    <w:rsid w:val="009F0C76"/>
    <w:rsid w:val="009F15A5"/>
    <w:rsid w:val="009F2EB0"/>
    <w:rsid w:val="009F49EA"/>
    <w:rsid w:val="009F58DD"/>
    <w:rsid w:val="00A17CCF"/>
    <w:rsid w:val="00A232B0"/>
    <w:rsid w:val="00A252ED"/>
    <w:rsid w:val="00A27BCF"/>
    <w:rsid w:val="00A36F00"/>
    <w:rsid w:val="00A37930"/>
    <w:rsid w:val="00A47070"/>
    <w:rsid w:val="00A47D9B"/>
    <w:rsid w:val="00A566E2"/>
    <w:rsid w:val="00A65EB8"/>
    <w:rsid w:val="00A70002"/>
    <w:rsid w:val="00A7210D"/>
    <w:rsid w:val="00A83263"/>
    <w:rsid w:val="00A87695"/>
    <w:rsid w:val="00A87900"/>
    <w:rsid w:val="00A91601"/>
    <w:rsid w:val="00A9552E"/>
    <w:rsid w:val="00A95A62"/>
    <w:rsid w:val="00A972BA"/>
    <w:rsid w:val="00AA1585"/>
    <w:rsid w:val="00AA252D"/>
    <w:rsid w:val="00AB1D95"/>
    <w:rsid w:val="00AC12AE"/>
    <w:rsid w:val="00AC1EAC"/>
    <w:rsid w:val="00AC3702"/>
    <w:rsid w:val="00AC3C22"/>
    <w:rsid w:val="00AC7A77"/>
    <w:rsid w:val="00AD52FD"/>
    <w:rsid w:val="00AE19EA"/>
    <w:rsid w:val="00AE216D"/>
    <w:rsid w:val="00AF2A9F"/>
    <w:rsid w:val="00AF6F24"/>
    <w:rsid w:val="00B02450"/>
    <w:rsid w:val="00B05C9D"/>
    <w:rsid w:val="00B07B6A"/>
    <w:rsid w:val="00B1600D"/>
    <w:rsid w:val="00B16EB9"/>
    <w:rsid w:val="00B172C4"/>
    <w:rsid w:val="00B31FB3"/>
    <w:rsid w:val="00B421CB"/>
    <w:rsid w:val="00B60997"/>
    <w:rsid w:val="00B653CB"/>
    <w:rsid w:val="00B668B5"/>
    <w:rsid w:val="00B67E0D"/>
    <w:rsid w:val="00B730BE"/>
    <w:rsid w:val="00B73BBD"/>
    <w:rsid w:val="00B759C3"/>
    <w:rsid w:val="00B82253"/>
    <w:rsid w:val="00B96BD0"/>
    <w:rsid w:val="00BA00CB"/>
    <w:rsid w:val="00BA0DCE"/>
    <w:rsid w:val="00BA3D1C"/>
    <w:rsid w:val="00BA4002"/>
    <w:rsid w:val="00BA62DF"/>
    <w:rsid w:val="00BB7C2E"/>
    <w:rsid w:val="00BC234B"/>
    <w:rsid w:val="00BC4F5A"/>
    <w:rsid w:val="00BC5249"/>
    <w:rsid w:val="00BC782D"/>
    <w:rsid w:val="00BE2477"/>
    <w:rsid w:val="00BE3BEC"/>
    <w:rsid w:val="00BE5625"/>
    <w:rsid w:val="00BE5D39"/>
    <w:rsid w:val="00BE7342"/>
    <w:rsid w:val="00BE7B18"/>
    <w:rsid w:val="00BF1EB6"/>
    <w:rsid w:val="00C00F14"/>
    <w:rsid w:val="00C013D6"/>
    <w:rsid w:val="00C13708"/>
    <w:rsid w:val="00C27EF4"/>
    <w:rsid w:val="00C31CF4"/>
    <w:rsid w:val="00C3461D"/>
    <w:rsid w:val="00C43DDD"/>
    <w:rsid w:val="00C47895"/>
    <w:rsid w:val="00C50775"/>
    <w:rsid w:val="00C565F5"/>
    <w:rsid w:val="00C57504"/>
    <w:rsid w:val="00C62816"/>
    <w:rsid w:val="00C64BED"/>
    <w:rsid w:val="00C706DD"/>
    <w:rsid w:val="00C70A10"/>
    <w:rsid w:val="00C70A1A"/>
    <w:rsid w:val="00C76145"/>
    <w:rsid w:val="00C763E3"/>
    <w:rsid w:val="00C85AA7"/>
    <w:rsid w:val="00C9070D"/>
    <w:rsid w:val="00C94C21"/>
    <w:rsid w:val="00C9745E"/>
    <w:rsid w:val="00C97F7B"/>
    <w:rsid w:val="00CA691E"/>
    <w:rsid w:val="00CA6C61"/>
    <w:rsid w:val="00CB0DE4"/>
    <w:rsid w:val="00CB6D8B"/>
    <w:rsid w:val="00CC0FE5"/>
    <w:rsid w:val="00CC3823"/>
    <w:rsid w:val="00CD1D66"/>
    <w:rsid w:val="00CD3F2F"/>
    <w:rsid w:val="00CD43FF"/>
    <w:rsid w:val="00CD453F"/>
    <w:rsid w:val="00CD7820"/>
    <w:rsid w:val="00CE0B23"/>
    <w:rsid w:val="00CE113D"/>
    <w:rsid w:val="00CE1C72"/>
    <w:rsid w:val="00CE4D33"/>
    <w:rsid w:val="00D00905"/>
    <w:rsid w:val="00D01DB5"/>
    <w:rsid w:val="00D0635F"/>
    <w:rsid w:val="00D06CBC"/>
    <w:rsid w:val="00D072A7"/>
    <w:rsid w:val="00D1194F"/>
    <w:rsid w:val="00D11D36"/>
    <w:rsid w:val="00D23C6A"/>
    <w:rsid w:val="00D41B81"/>
    <w:rsid w:val="00D51DA8"/>
    <w:rsid w:val="00D52EE7"/>
    <w:rsid w:val="00D575D1"/>
    <w:rsid w:val="00D60FF8"/>
    <w:rsid w:val="00D6471F"/>
    <w:rsid w:val="00D70A47"/>
    <w:rsid w:val="00D75510"/>
    <w:rsid w:val="00D80D3F"/>
    <w:rsid w:val="00D92ABF"/>
    <w:rsid w:val="00D93A97"/>
    <w:rsid w:val="00D975FB"/>
    <w:rsid w:val="00DA2A5C"/>
    <w:rsid w:val="00DA3D81"/>
    <w:rsid w:val="00DA614B"/>
    <w:rsid w:val="00DB4A10"/>
    <w:rsid w:val="00DC0720"/>
    <w:rsid w:val="00DC0F09"/>
    <w:rsid w:val="00DC1019"/>
    <w:rsid w:val="00DD0F0F"/>
    <w:rsid w:val="00DD20AC"/>
    <w:rsid w:val="00DE08DD"/>
    <w:rsid w:val="00DF0A60"/>
    <w:rsid w:val="00E04667"/>
    <w:rsid w:val="00E31098"/>
    <w:rsid w:val="00E41EFE"/>
    <w:rsid w:val="00E507D2"/>
    <w:rsid w:val="00E53705"/>
    <w:rsid w:val="00E574A6"/>
    <w:rsid w:val="00E60876"/>
    <w:rsid w:val="00E63F60"/>
    <w:rsid w:val="00E83337"/>
    <w:rsid w:val="00E8427A"/>
    <w:rsid w:val="00E90D0D"/>
    <w:rsid w:val="00E920B5"/>
    <w:rsid w:val="00E97F61"/>
    <w:rsid w:val="00EA00AD"/>
    <w:rsid w:val="00EB03CF"/>
    <w:rsid w:val="00EB6655"/>
    <w:rsid w:val="00EB7895"/>
    <w:rsid w:val="00EC22BD"/>
    <w:rsid w:val="00EC3235"/>
    <w:rsid w:val="00ED31C2"/>
    <w:rsid w:val="00ED44D8"/>
    <w:rsid w:val="00ED6BED"/>
    <w:rsid w:val="00ED7870"/>
    <w:rsid w:val="00EE185F"/>
    <w:rsid w:val="00EE1A5C"/>
    <w:rsid w:val="00EF01C5"/>
    <w:rsid w:val="00EF063C"/>
    <w:rsid w:val="00EF0943"/>
    <w:rsid w:val="00EF1099"/>
    <w:rsid w:val="00EF3504"/>
    <w:rsid w:val="00F0011B"/>
    <w:rsid w:val="00F00534"/>
    <w:rsid w:val="00F0102E"/>
    <w:rsid w:val="00F25336"/>
    <w:rsid w:val="00F34EC8"/>
    <w:rsid w:val="00F4147A"/>
    <w:rsid w:val="00F54A40"/>
    <w:rsid w:val="00F67794"/>
    <w:rsid w:val="00F72F77"/>
    <w:rsid w:val="00F75513"/>
    <w:rsid w:val="00F8345B"/>
    <w:rsid w:val="00F8775E"/>
    <w:rsid w:val="00F927C0"/>
    <w:rsid w:val="00FA5470"/>
    <w:rsid w:val="00FA56D7"/>
    <w:rsid w:val="00FA61DC"/>
    <w:rsid w:val="00FB46E1"/>
    <w:rsid w:val="00FB7B3B"/>
    <w:rsid w:val="00FC2876"/>
    <w:rsid w:val="00FC59F4"/>
    <w:rsid w:val="00FE54A2"/>
    <w:rsid w:val="00FF722D"/>
    <w:rsid w:val="03FE8CFA"/>
    <w:rsid w:val="0562B94F"/>
    <w:rsid w:val="05AB80D2"/>
    <w:rsid w:val="0D0B3F90"/>
    <w:rsid w:val="0E304C71"/>
    <w:rsid w:val="0F177166"/>
    <w:rsid w:val="0FFAA8F1"/>
    <w:rsid w:val="1160A144"/>
    <w:rsid w:val="13E30095"/>
    <w:rsid w:val="14881A7D"/>
    <w:rsid w:val="17739E5D"/>
    <w:rsid w:val="1880409C"/>
    <w:rsid w:val="1CBFAFB3"/>
    <w:rsid w:val="1DB3CD9D"/>
    <w:rsid w:val="1F74E0B9"/>
    <w:rsid w:val="1FD6D8AF"/>
    <w:rsid w:val="22191DC3"/>
    <w:rsid w:val="2377FB6D"/>
    <w:rsid w:val="23F05DA5"/>
    <w:rsid w:val="242849F0"/>
    <w:rsid w:val="25E730C4"/>
    <w:rsid w:val="2758EA10"/>
    <w:rsid w:val="29190D9B"/>
    <w:rsid w:val="2952BBD3"/>
    <w:rsid w:val="2BAC50E8"/>
    <w:rsid w:val="2C73CBEC"/>
    <w:rsid w:val="2CDBFBF2"/>
    <w:rsid w:val="2CF2D5AB"/>
    <w:rsid w:val="2D23C40B"/>
    <w:rsid w:val="2D30F807"/>
    <w:rsid w:val="30D05579"/>
    <w:rsid w:val="3113C598"/>
    <w:rsid w:val="31FBFC58"/>
    <w:rsid w:val="321C4077"/>
    <w:rsid w:val="32A4E895"/>
    <w:rsid w:val="3A231393"/>
    <w:rsid w:val="3A383411"/>
    <w:rsid w:val="3B8B67CB"/>
    <w:rsid w:val="3C0ABEAE"/>
    <w:rsid w:val="3C995519"/>
    <w:rsid w:val="3F41A071"/>
    <w:rsid w:val="419B9C4E"/>
    <w:rsid w:val="42C73E83"/>
    <w:rsid w:val="431DB775"/>
    <w:rsid w:val="4703A43F"/>
    <w:rsid w:val="4820E4DE"/>
    <w:rsid w:val="4C195517"/>
    <w:rsid w:val="4C739433"/>
    <w:rsid w:val="4E7566B3"/>
    <w:rsid w:val="4FD94AF7"/>
    <w:rsid w:val="4FED30E5"/>
    <w:rsid w:val="51D421B0"/>
    <w:rsid w:val="51E4196F"/>
    <w:rsid w:val="539DADF6"/>
    <w:rsid w:val="53AFCD06"/>
    <w:rsid w:val="557FBD83"/>
    <w:rsid w:val="559C0BBF"/>
    <w:rsid w:val="56DDBA3C"/>
    <w:rsid w:val="57A9AF6E"/>
    <w:rsid w:val="58118F7C"/>
    <w:rsid w:val="5895BB3D"/>
    <w:rsid w:val="5AC44E0F"/>
    <w:rsid w:val="5BA4133C"/>
    <w:rsid w:val="5BE14C5E"/>
    <w:rsid w:val="5BF99471"/>
    <w:rsid w:val="5CAFA095"/>
    <w:rsid w:val="5D3BE3A6"/>
    <w:rsid w:val="5DA94564"/>
    <w:rsid w:val="61CBBBFD"/>
    <w:rsid w:val="625C12D2"/>
    <w:rsid w:val="626547B5"/>
    <w:rsid w:val="62F8D4C4"/>
    <w:rsid w:val="633632E8"/>
    <w:rsid w:val="63B10275"/>
    <w:rsid w:val="644442D6"/>
    <w:rsid w:val="64DC45BE"/>
    <w:rsid w:val="64EF90CD"/>
    <w:rsid w:val="67DCD2DE"/>
    <w:rsid w:val="68BC82B5"/>
    <w:rsid w:val="694DA92F"/>
    <w:rsid w:val="697E9158"/>
    <w:rsid w:val="6BB38F94"/>
    <w:rsid w:val="6C748ABB"/>
    <w:rsid w:val="6E4C8641"/>
    <w:rsid w:val="6E58FD11"/>
    <w:rsid w:val="6EBA9156"/>
    <w:rsid w:val="6EF65E51"/>
    <w:rsid w:val="72D11AF6"/>
    <w:rsid w:val="72EDCCF0"/>
    <w:rsid w:val="763D3AAC"/>
    <w:rsid w:val="793E75E5"/>
    <w:rsid w:val="7AEE3C5D"/>
    <w:rsid w:val="7B98F8D6"/>
    <w:rsid w:val="7E085CBE"/>
    <w:rsid w:val="7F9F97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4337"/>
    <o:shapelayout v:ext="edit">
      <o:idmap v:ext="edit" data="1"/>
    </o:shapelayout>
  </w:shapeDefaults>
  <w:decimalSymbol w:val=","/>
  <w:listSeparator w:val=";"/>
  <w14:docId w14:val="2F9B46DE"/>
  <w14:defaultImageDpi w14:val="32767"/>
  <w15:docId w15:val="{6A83D1D4-E174-4AEB-9C72-C9A32495CE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s-ES_tradn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284E4E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F8775E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F8775E"/>
  </w:style>
  <w:style w:type="paragraph" w:styleId="Piedepgina">
    <w:name w:val="footer"/>
    <w:basedOn w:val="Normal"/>
    <w:link w:val="PiedepginaCar"/>
    <w:uiPriority w:val="99"/>
    <w:unhideWhenUsed/>
    <w:rsid w:val="00F8775E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F8775E"/>
  </w:style>
  <w:style w:type="character" w:styleId="Hipervnculo">
    <w:name w:val="Hyperlink"/>
    <w:basedOn w:val="Fuentedeprrafopredeter"/>
    <w:uiPriority w:val="99"/>
    <w:unhideWhenUsed/>
    <w:rsid w:val="00F8775E"/>
    <w:rPr>
      <w:color w:val="0000FF"/>
      <w:u w:val="single"/>
    </w:rPr>
  </w:style>
  <w:style w:type="character" w:customStyle="1" w:styleId="apple-converted-space">
    <w:name w:val="apple-converted-space"/>
    <w:basedOn w:val="Fuentedeprrafopredeter"/>
    <w:rsid w:val="00F8775E"/>
  </w:style>
  <w:style w:type="paragraph" w:styleId="NormalWeb">
    <w:name w:val="Normal (Web)"/>
    <w:basedOn w:val="Normal"/>
    <w:uiPriority w:val="99"/>
    <w:unhideWhenUsed/>
    <w:rsid w:val="00814287"/>
    <w:pPr>
      <w:spacing w:before="100" w:beforeAutospacing="1" w:after="100" w:afterAutospacing="1"/>
    </w:pPr>
    <w:rPr>
      <w:rFonts w:ascii="Times New Roman" w:hAnsi="Times New Roman" w:cs="Times New Roman"/>
      <w:lang w:eastAsia="es-ES_tradnl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BC782D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C782D"/>
    <w:rPr>
      <w:rFonts w:ascii="Lucida Grande" w:hAnsi="Lucida Grande" w:cs="Lucida Grande"/>
      <w:sz w:val="18"/>
      <w:szCs w:val="18"/>
    </w:rPr>
  </w:style>
  <w:style w:type="paragraph" w:styleId="Prrafodelista">
    <w:name w:val="List Paragraph"/>
    <w:basedOn w:val="Normal"/>
    <w:uiPriority w:val="1"/>
    <w:qFormat/>
    <w:rsid w:val="002F38A5"/>
    <w:pPr>
      <w:ind w:left="720"/>
      <w:contextualSpacing/>
    </w:pPr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4E03B6"/>
    <w:rPr>
      <w:sz w:val="20"/>
      <w:szCs w:val="20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rsid w:val="004E03B6"/>
    <w:rPr>
      <w:sz w:val="20"/>
      <w:szCs w:val="20"/>
    </w:rPr>
  </w:style>
  <w:style w:type="character" w:styleId="Refdenotaalfinal">
    <w:name w:val="endnote reference"/>
    <w:basedOn w:val="Fuentedeprrafopredeter"/>
    <w:uiPriority w:val="99"/>
    <w:semiHidden/>
    <w:unhideWhenUsed/>
    <w:rsid w:val="004E03B6"/>
    <w:rPr>
      <w:vertAlign w:val="superscript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E53705"/>
    <w:rPr>
      <w:rFonts w:ascii="Calibri" w:eastAsia="Calibri" w:hAnsi="Calibri" w:cs="Calibri"/>
      <w:sz w:val="20"/>
      <w:szCs w:val="20"/>
      <w:lang w:val="es-ES" w:eastAsia="es-ES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E53705"/>
    <w:rPr>
      <w:rFonts w:ascii="Calibri" w:eastAsia="Calibri" w:hAnsi="Calibri" w:cs="Calibri"/>
      <w:sz w:val="20"/>
      <w:szCs w:val="20"/>
      <w:lang w:val="es-ES" w:eastAsia="es-ES"/>
    </w:rPr>
  </w:style>
  <w:style w:type="character" w:styleId="Refdenotaalpie">
    <w:name w:val="footnote reference"/>
    <w:basedOn w:val="Fuentedeprrafopredeter"/>
    <w:uiPriority w:val="99"/>
    <w:semiHidden/>
    <w:unhideWhenUsed/>
    <w:rsid w:val="00E53705"/>
    <w:rPr>
      <w:vertAlign w:val="superscript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4F71C4"/>
    <w:rPr>
      <w:color w:val="605E5C"/>
      <w:shd w:val="clear" w:color="auto" w:fill="E1DFDD"/>
    </w:rPr>
  </w:style>
  <w:style w:type="character" w:styleId="Textoennegrita">
    <w:name w:val="Strong"/>
    <w:basedOn w:val="Fuentedeprrafopredeter"/>
    <w:uiPriority w:val="22"/>
    <w:qFormat/>
    <w:rsid w:val="00AE19EA"/>
    <w:rPr>
      <w:b/>
      <w:bCs/>
    </w:rPr>
  </w:style>
  <w:style w:type="character" w:customStyle="1" w:styleId="normaltextrun">
    <w:name w:val="normaltextrun"/>
    <w:basedOn w:val="Fuentedeprrafopredeter"/>
    <w:rsid w:val="006842BE"/>
  </w:style>
  <w:style w:type="paragraph" w:customStyle="1" w:styleId="Cuerpo">
    <w:name w:val="Cuerpo"/>
    <w:rsid w:val="006842BE"/>
    <w:pPr>
      <w:pBdr>
        <w:top w:val="nil"/>
        <w:left w:val="nil"/>
        <w:bottom w:val="nil"/>
        <w:right w:val="nil"/>
        <w:between w:val="nil"/>
        <w:bar w:val="nil"/>
      </w:pBdr>
      <w:spacing w:line="276" w:lineRule="auto"/>
    </w:pPr>
    <w:rPr>
      <w:rFonts w:ascii="Arial" w:eastAsia="Arial Unicode MS" w:hAnsi="Arial" w:cs="Arial Unicode MS"/>
      <w:color w:val="000000"/>
      <w:sz w:val="22"/>
      <w:szCs w:val="22"/>
      <w:u w:color="000000"/>
      <w:bdr w:val="nil"/>
      <w:lang w:val="es-ES" w:eastAsia="es-ES_tradnl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Pr>
      <w:sz w:val="20"/>
      <w:szCs w:val="20"/>
    </w:rPr>
  </w:style>
  <w:style w:type="character" w:styleId="Refdecomentario">
    <w:name w:val="annotation reference"/>
    <w:basedOn w:val="Fuentedeprrafopredeter"/>
    <w:uiPriority w:val="99"/>
    <w:semiHidden/>
    <w:unhideWhenUsed/>
    <w:rPr>
      <w:sz w:val="16"/>
      <w:szCs w:val="16"/>
    </w:rPr>
  </w:style>
  <w:style w:type="character" w:styleId="nfasis">
    <w:name w:val="Emphasis"/>
    <w:basedOn w:val="Fuentedeprrafopredeter"/>
    <w:uiPriority w:val="20"/>
    <w:qFormat/>
    <w:rsid w:val="005F4A8B"/>
    <w:rPr>
      <w:i/>
      <w:iCs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284E4E"/>
    <w:rPr>
      <w:rFonts w:asciiTheme="majorHAnsi" w:eastAsiaTheme="majorEastAsia" w:hAnsiTheme="majorHAnsi" w:cstheme="majorBidi"/>
      <w:color w:val="1F4D78" w:themeColor="accent1" w:themeShade="7F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210C37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210C37"/>
    <w:rPr>
      <w:b/>
      <w:bCs/>
      <w:sz w:val="20"/>
      <w:szCs w:val="20"/>
    </w:rPr>
  </w:style>
  <w:style w:type="character" w:customStyle="1" w:styleId="Mencinsinresolver2">
    <w:name w:val="Mención sin resolver2"/>
    <w:basedOn w:val="Fuentedeprrafopredeter"/>
    <w:uiPriority w:val="99"/>
    <w:semiHidden/>
    <w:unhideWhenUsed/>
    <w:rsid w:val="00210C37"/>
    <w:rPr>
      <w:color w:val="605E5C"/>
      <w:shd w:val="clear" w:color="auto" w:fill="E1DFDD"/>
    </w:rPr>
  </w:style>
  <w:style w:type="character" w:customStyle="1" w:styleId="Mencinsinresolver3">
    <w:name w:val="Mención sin resolver3"/>
    <w:basedOn w:val="Fuentedeprrafopredeter"/>
    <w:uiPriority w:val="99"/>
    <w:semiHidden/>
    <w:unhideWhenUsed/>
    <w:rsid w:val="00054720"/>
    <w:rPr>
      <w:color w:val="605E5C"/>
      <w:shd w:val="clear" w:color="auto" w:fill="E1DFDD"/>
    </w:rPr>
  </w:style>
  <w:style w:type="character" w:styleId="Hipervnculovisitado">
    <w:name w:val="FollowedHyperlink"/>
    <w:basedOn w:val="Fuentedeprrafopredeter"/>
    <w:uiPriority w:val="99"/>
    <w:semiHidden/>
    <w:unhideWhenUsed/>
    <w:rsid w:val="00264EF0"/>
    <w:rPr>
      <w:color w:val="954F72" w:themeColor="followed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264EF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883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21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5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2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43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231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7997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27853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76468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52379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6805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76948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62606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6820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2068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5087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1225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00799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72166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6174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4845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03291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7625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6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80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93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054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3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267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6715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9066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99045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13697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0668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66910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1738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4240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74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94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32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1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37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4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90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06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8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84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88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23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4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9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82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6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78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8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399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402144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809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2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9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49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2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35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24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7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76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3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713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6904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0511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63043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06244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1467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1575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90419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3111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6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3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8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47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35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26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466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0066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8639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642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94894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89942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8888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90910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99139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6598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78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152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79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09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9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767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3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9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33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276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60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03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9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53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0217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7717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2589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67900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128501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2516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80714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31605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2541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12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86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95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53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navidadmadrid.com/es/prensa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BC98212-E632-44F5-9AD9-14D7C7A156B8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230</Words>
  <Characters>1269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José Luis Ortega - AY+COMUNICACION</dc:creator>
  <cp:keywords/>
  <dc:description/>
  <cp:lastModifiedBy>Gonzalez De Cordova Asin, Raquel</cp:lastModifiedBy>
  <cp:revision>2</cp:revision>
  <cp:lastPrinted>2019-07-25T10:09:00Z</cp:lastPrinted>
  <dcterms:created xsi:type="dcterms:W3CDTF">2024-12-23T10:08:00Z</dcterms:created>
  <dcterms:modified xsi:type="dcterms:W3CDTF">2024-12-23T10:08:00Z</dcterms:modified>
  <cp:version>1</cp:version>
</cp:coreProperties>
</file>